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FE0426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7BB92AEA" wp14:editId="09B06054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:rsidR="00756144" w:rsidRPr="00BE3A18" w:rsidRDefault="00177D2D" w:rsidP="00756144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177D2D">
        <w:rPr>
          <w:rFonts w:eastAsiaTheme="minorEastAsia"/>
          <w:b/>
          <w:bCs/>
          <w:sz w:val="28"/>
          <w:szCs w:val="28"/>
          <w:lang w:val="uk-UA"/>
        </w:rPr>
        <w:t>ВІСІМДЕСЯТ СЬОМА СЕСІЯ  ВОСЬМОГО  СКЛИКАННЯ</w:t>
      </w:r>
    </w:p>
    <w:p w:rsidR="00E849C9" w:rsidRDefault="00E849C9" w:rsidP="005D3761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(позачергове засідання)</w:t>
      </w:r>
    </w:p>
    <w:p w:rsidR="005D3761" w:rsidRDefault="005D3761" w:rsidP="005D3761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:rsidR="00E849C9" w:rsidRPr="005D3761" w:rsidRDefault="00E849C9" w:rsidP="00E849C9">
      <w:pPr>
        <w:keepNext/>
        <w:jc w:val="center"/>
        <w:outlineLvl w:val="0"/>
        <w:rPr>
          <w:b/>
          <w:lang w:val="uk-UA"/>
        </w:rPr>
      </w:pPr>
      <w:r w:rsidRPr="005D3761">
        <w:rPr>
          <w:b/>
          <w:lang w:val="uk-UA"/>
        </w:rPr>
        <w:t>РІШЕННЯ</w:t>
      </w:r>
    </w:p>
    <w:p w:rsidR="00E849C9" w:rsidRPr="005D3761" w:rsidRDefault="00E849C9" w:rsidP="00E849C9">
      <w:pPr>
        <w:keepNext/>
        <w:jc w:val="center"/>
        <w:outlineLvl w:val="0"/>
        <w:rPr>
          <w:b/>
          <w:lang w:val="uk-UA"/>
        </w:rPr>
      </w:pPr>
    </w:p>
    <w:p w:rsidR="00756144" w:rsidRPr="00BE3A18" w:rsidRDefault="00177D2D" w:rsidP="00756144">
      <w:pPr>
        <w:rPr>
          <w:b/>
          <w:sz w:val="28"/>
          <w:szCs w:val="28"/>
        </w:rPr>
      </w:pPr>
      <w:r w:rsidRPr="00177D2D">
        <w:rPr>
          <w:b/>
          <w:sz w:val="28"/>
          <w:szCs w:val="28"/>
          <w:lang w:val="uk-UA"/>
        </w:rPr>
        <w:t>19.02.2026</w:t>
      </w:r>
      <w:r w:rsidRPr="00177D2D">
        <w:rPr>
          <w:b/>
          <w:sz w:val="28"/>
          <w:szCs w:val="28"/>
          <w:lang w:val="uk-UA"/>
        </w:rPr>
        <w:tab/>
      </w:r>
      <w:r w:rsidRPr="00177D2D">
        <w:rPr>
          <w:b/>
          <w:sz w:val="28"/>
          <w:szCs w:val="28"/>
          <w:lang w:val="uk-UA"/>
        </w:rPr>
        <w:tab/>
      </w:r>
      <w:r w:rsidRPr="00177D2D">
        <w:rPr>
          <w:b/>
          <w:sz w:val="28"/>
          <w:szCs w:val="28"/>
          <w:lang w:val="uk-UA"/>
        </w:rPr>
        <w:tab/>
      </w:r>
      <w:r w:rsidRPr="00177D2D">
        <w:rPr>
          <w:b/>
          <w:sz w:val="28"/>
          <w:szCs w:val="28"/>
          <w:lang w:val="uk-UA"/>
        </w:rPr>
        <w:tab/>
      </w:r>
      <w:r w:rsidRPr="00177D2D">
        <w:rPr>
          <w:b/>
          <w:sz w:val="28"/>
          <w:szCs w:val="28"/>
          <w:lang w:val="uk-UA"/>
        </w:rPr>
        <w:tab/>
      </w:r>
      <w:r w:rsidRPr="00177D2D">
        <w:rPr>
          <w:b/>
          <w:sz w:val="28"/>
          <w:szCs w:val="28"/>
          <w:lang w:val="uk-UA"/>
        </w:rPr>
        <w:tab/>
      </w:r>
      <w:r w:rsidRPr="00177D2D">
        <w:rPr>
          <w:b/>
          <w:sz w:val="28"/>
          <w:szCs w:val="28"/>
          <w:lang w:val="uk-UA"/>
        </w:rPr>
        <w:tab/>
      </w:r>
      <w:r w:rsidRPr="00177D2D">
        <w:rPr>
          <w:b/>
          <w:sz w:val="28"/>
          <w:szCs w:val="28"/>
          <w:lang w:val="uk-UA"/>
        </w:rPr>
        <w:tab/>
        <w:t xml:space="preserve">              </w:t>
      </w:r>
      <w:r w:rsidR="00484571">
        <w:rPr>
          <w:b/>
          <w:sz w:val="28"/>
          <w:szCs w:val="28"/>
          <w:lang w:val="uk-UA"/>
        </w:rPr>
        <w:t xml:space="preserve">   </w:t>
      </w:r>
      <w:r w:rsidRPr="00177D2D">
        <w:rPr>
          <w:b/>
          <w:sz w:val="28"/>
          <w:szCs w:val="28"/>
          <w:lang w:val="uk-UA"/>
        </w:rPr>
        <w:t xml:space="preserve"> № 631</w:t>
      </w:r>
      <w:r w:rsidR="00C85D5B">
        <w:rPr>
          <w:b/>
          <w:sz w:val="28"/>
          <w:szCs w:val="28"/>
          <w:lang w:val="uk-UA"/>
        </w:rPr>
        <w:t>6</w:t>
      </w:r>
      <w:r w:rsidRPr="00177D2D">
        <w:rPr>
          <w:b/>
          <w:sz w:val="28"/>
          <w:szCs w:val="28"/>
          <w:lang w:val="uk-UA"/>
        </w:rPr>
        <w:t>-87-VIII</w:t>
      </w:r>
    </w:p>
    <w:p w:rsidR="007F46BF" w:rsidRPr="002D1D37" w:rsidRDefault="007F46BF" w:rsidP="007F46BF">
      <w:pPr>
        <w:rPr>
          <w:b/>
          <w:sz w:val="16"/>
          <w:szCs w:val="16"/>
          <w:lang w:val="uk-UA"/>
        </w:rPr>
      </w:pPr>
    </w:p>
    <w:p w:rsidR="00010C66" w:rsidRPr="00010C66" w:rsidRDefault="00010C66" w:rsidP="00ED0B8C">
      <w:pPr>
        <w:ind w:firstLine="709"/>
        <w:jc w:val="both"/>
        <w:rPr>
          <w:rFonts w:eastAsia="Calibri"/>
          <w:lang w:val="uk-UA" w:eastAsia="en-US"/>
        </w:rPr>
      </w:pPr>
      <w:bookmarkStart w:id="1" w:name="_Hlk193268810"/>
      <w:bookmarkEnd w:id="0"/>
    </w:p>
    <w:p w:rsidR="00A02B0E" w:rsidRPr="00A02B0E" w:rsidRDefault="00A02B0E" w:rsidP="00A02B0E">
      <w:pPr>
        <w:rPr>
          <w:rFonts w:eastAsia="Calibri"/>
          <w:b/>
          <w:lang w:val="uk-UA" w:eastAsia="en-US"/>
        </w:rPr>
      </w:pPr>
      <w:bookmarkStart w:id="2" w:name="_Hlk172880967"/>
      <w:bookmarkStart w:id="3" w:name="_Hlk166053970"/>
      <w:bookmarkEnd w:id="1"/>
      <w:r w:rsidRPr="00A02B0E">
        <w:rPr>
          <w:rFonts w:eastAsia="Calibri"/>
          <w:b/>
          <w:lang w:val="uk-UA" w:eastAsia="en-US"/>
        </w:rPr>
        <w:t>Про розгляд звернення</w:t>
      </w:r>
    </w:p>
    <w:p w:rsidR="00A02B0E" w:rsidRPr="00A02B0E" w:rsidRDefault="00A02B0E" w:rsidP="00A02B0E">
      <w:pPr>
        <w:rPr>
          <w:rFonts w:eastAsia="Calibri"/>
          <w:b/>
          <w:lang w:val="uk-UA" w:eastAsia="en-US"/>
        </w:rPr>
      </w:pPr>
      <w:r w:rsidRPr="00A02B0E">
        <w:rPr>
          <w:rFonts w:eastAsia="Calibri"/>
          <w:b/>
          <w:lang w:val="uk-UA" w:eastAsia="en-US"/>
        </w:rPr>
        <w:t>гр. Косенко Д.І. та гр. Трачук С.І.</w:t>
      </w:r>
    </w:p>
    <w:p w:rsidR="00A02B0E" w:rsidRPr="00A02B0E" w:rsidRDefault="00A02B0E" w:rsidP="00A02B0E">
      <w:pPr>
        <w:rPr>
          <w:rFonts w:eastAsia="Calibri"/>
          <w:b/>
          <w:lang w:val="uk-UA" w:eastAsia="en-US"/>
        </w:rPr>
      </w:pPr>
      <w:r w:rsidRPr="00A02B0E">
        <w:rPr>
          <w:rFonts w:eastAsia="Calibri"/>
          <w:b/>
          <w:lang w:val="uk-UA" w:eastAsia="en-US"/>
        </w:rPr>
        <w:t>Про затвердження документації із землеустрою</w:t>
      </w:r>
    </w:p>
    <w:p w:rsidR="00A02B0E" w:rsidRPr="00A02B0E" w:rsidRDefault="00A02B0E" w:rsidP="00A02B0E">
      <w:pPr>
        <w:rPr>
          <w:rFonts w:eastAsia="Calibri"/>
          <w:b/>
          <w:lang w:val="uk-UA" w:eastAsia="en-US"/>
        </w:rPr>
      </w:pPr>
      <w:r w:rsidRPr="00A02B0E">
        <w:rPr>
          <w:rFonts w:eastAsia="Calibri"/>
          <w:b/>
          <w:lang w:val="uk-UA" w:eastAsia="en-US"/>
        </w:rPr>
        <w:t>щодо поділу земельної ділянки</w:t>
      </w:r>
    </w:p>
    <w:p w:rsidR="00A02B0E" w:rsidRPr="00A02B0E" w:rsidRDefault="00A02B0E" w:rsidP="00A02B0E">
      <w:pPr>
        <w:rPr>
          <w:rFonts w:eastAsia="Calibri"/>
          <w:b/>
          <w:lang w:val="uk-UA" w:eastAsia="en-US"/>
        </w:rPr>
      </w:pPr>
      <w:r w:rsidRPr="00A02B0E">
        <w:rPr>
          <w:rFonts w:eastAsia="Calibri"/>
          <w:b/>
          <w:lang w:val="uk-UA" w:eastAsia="en-US"/>
        </w:rPr>
        <w:t xml:space="preserve">Про передачу у користування на умовах оренди </w:t>
      </w:r>
    </w:p>
    <w:p w:rsidR="00A02B0E" w:rsidRPr="00A02B0E" w:rsidRDefault="00A02B0E" w:rsidP="00A02B0E">
      <w:pPr>
        <w:rPr>
          <w:rFonts w:eastAsia="Calibri"/>
          <w:b/>
          <w:lang w:val="uk-UA" w:eastAsia="en-US"/>
        </w:rPr>
      </w:pPr>
      <w:r w:rsidRPr="00A02B0E">
        <w:rPr>
          <w:rFonts w:eastAsia="Calibri"/>
          <w:b/>
          <w:lang w:val="uk-UA" w:eastAsia="en-US"/>
        </w:rPr>
        <w:t xml:space="preserve">земельних ділянок (к.н. </w:t>
      </w:r>
      <w:r w:rsidR="00366B4B">
        <w:rPr>
          <w:rFonts w:eastAsia="Calibri"/>
          <w:b/>
          <w:lang w:val="uk-UA" w:eastAsia="en-US"/>
        </w:rPr>
        <w:t>3210945600</w:t>
      </w:r>
      <w:r w:rsidRPr="00A02B0E">
        <w:rPr>
          <w:rFonts w:eastAsia="Calibri"/>
          <w:b/>
          <w:lang w:val="uk-UA" w:eastAsia="en-US"/>
        </w:rPr>
        <w:t xml:space="preserve">:01:061:0074 та </w:t>
      </w:r>
    </w:p>
    <w:p w:rsidR="00A02B0E" w:rsidRPr="00A02B0E" w:rsidRDefault="00A02B0E" w:rsidP="00A02B0E">
      <w:pPr>
        <w:rPr>
          <w:rFonts w:eastAsia="Calibri"/>
          <w:b/>
          <w:lang w:val="uk-UA" w:eastAsia="en-US"/>
        </w:rPr>
      </w:pPr>
      <w:r w:rsidRPr="00A02B0E">
        <w:rPr>
          <w:rFonts w:eastAsia="Calibri"/>
          <w:b/>
          <w:lang w:val="uk-UA" w:eastAsia="en-US"/>
        </w:rPr>
        <w:t xml:space="preserve">к.н. </w:t>
      </w:r>
      <w:r w:rsidR="00366B4B">
        <w:rPr>
          <w:rFonts w:eastAsia="Calibri"/>
          <w:b/>
          <w:lang w:val="uk-UA" w:eastAsia="en-US"/>
        </w:rPr>
        <w:t>3210945600</w:t>
      </w:r>
      <w:r w:rsidRPr="00A02B0E">
        <w:rPr>
          <w:rFonts w:eastAsia="Calibri"/>
          <w:b/>
          <w:lang w:val="uk-UA" w:eastAsia="en-US"/>
        </w:rPr>
        <w:t>:01:061:0075)</w:t>
      </w:r>
    </w:p>
    <w:bookmarkEnd w:id="2"/>
    <w:bookmarkEnd w:id="3"/>
    <w:p w:rsidR="00A02B0E" w:rsidRPr="00A02B0E" w:rsidRDefault="00A02B0E" w:rsidP="00A02B0E">
      <w:pPr>
        <w:ind w:firstLine="708"/>
        <w:jc w:val="both"/>
        <w:rPr>
          <w:rFonts w:eastAsia="Calibri"/>
          <w:sz w:val="22"/>
          <w:szCs w:val="22"/>
          <w:lang w:val="uk-UA" w:eastAsia="en-US"/>
        </w:rPr>
      </w:pPr>
    </w:p>
    <w:p w:rsidR="00A02B0E" w:rsidRPr="00A02B0E" w:rsidRDefault="00A02B0E" w:rsidP="00791DF0">
      <w:pPr>
        <w:ind w:firstLine="720"/>
        <w:jc w:val="both"/>
        <w:rPr>
          <w:rFonts w:eastAsia="Calibri"/>
          <w:lang w:val="uk-UA" w:eastAsia="en-US"/>
        </w:rPr>
      </w:pPr>
      <w:r w:rsidRPr="00A02B0E">
        <w:rPr>
          <w:rFonts w:eastAsia="Calibri"/>
          <w:lang w:val="uk-UA" w:eastAsia="en-US"/>
        </w:rPr>
        <w:t xml:space="preserve">Розглянувши звернення гр. Косенка Дениса Ігоровича та гр. Трачук Світлани Іванівни щодо затвердження технічної документації із землеустрою </w:t>
      </w:r>
      <w:r w:rsidR="00791DF0">
        <w:rPr>
          <w:rFonts w:eastAsia="Calibri"/>
          <w:lang w:val="uk-UA" w:eastAsia="en-US"/>
        </w:rPr>
        <w:t>та про передачу в користування на умовах оренди земельних ділянок за кадастровим номером 3210945600:01:061:0074 площею 0,2930 га  та за кадастровим номером 3210945600:01:061:0075 площею 0,1937 га, що утворились в результаті поділу</w:t>
      </w:r>
      <w:r w:rsidRPr="00A02B0E">
        <w:rPr>
          <w:rFonts w:eastAsia="Calibri"/>
          <w:lang w:val="uk-UA" w:eastAsia="en-US"/>
        </w:rPr>
        <w:t xml:space="preserve"> земельної ділянки комунальної власності з кадастровим номером 3210945600:01:061:0018, цільове призначення: (код КВЦПЗ 11.02) – для розміщення та експлуатації основних, підсобних і допоміжних будівель та споруд підприємств переробної, машинобудівної та іншої промисловості, </w:t>
      </w:r>
      <w:r w:rsidRPr="00A02B0E">
        <w:rPr>
          <w:rFonts w:eastAsiaTheme="minorHAnsi"/>
          <w:lang w:val="uk-UA" w:eastAsia="en-US"/>
        </w:rPr>
        <w:t>включаючи об’єкти оброблення відходів, зокрема із енергогенеруючим блоком</w:t>
      </w:r>
      <w:r w:rsidRPr="00A02B0E">
        <w:rPr>
          <w:rFonts w:eastAsia="Calibri"/>
          <w:lang w:val="uk-UA" w:eastAsia="en-US"/>
        </w:rPr>
        <w:t xml:space="preserve">, </w:t>
      </w:r>
      <w:r w:rsidR="00791DF0">
        <w:rPr>
          <w:rFonts w:eastAsia="Calibri"/>
          <w:lang w:val="uk-UA" w:eastAsia="en-US"/>
        </w:rPr>
        <w:t xml:space="preserve"> </w:t>
      </w:r>
      <w:r w:rsidRPr="00A02B0E">
        <w:rPr>
          <w:rFonts w:eastAsia="Calibri"/>
          <w:lang w:val="uk-UA" w:eastAsia="en-US"/>
        </w:rPr>
        <w:t xml:space="preserve">враховуючи </w:t>
      </w:r>
      <w:r w:rsidR="00D35920">
        <w:rPr>
          <w:rFonts w:eastAsia="Calibri"/>
          <w:lang w:val="uk-UA" w:eastAsia="en-US"/>
        </w:rPr>
        <w:t xml:space="preserve"> право власності на об’єкти нерухомого майна, що розташовані на земельних ділянках по вулиці Білостоцьких,21-б та 21-а, в селищі Ворзель,  </w:t>
      </w:r>
      <w:r w:rsidRPr="00A02B0E">
        <w:rPr>
          <w:rFonts w:eastAsia="Calibri"/>
          <w:lang w:val="uk-UA" w:eastAsia="en-US"/>
        </w:rPr>
        <w:t>витяги з Державного земельного кадастру про земельні ділянки № НВ-1801233732025 та № НВ-1</w:t>
      </w:r>
      <w:r w:rsidR="005C4686">
        <w:rPr>
          <w:rFonts w:eastAsia="Calibri"/>
          <w:lang w:val="uk-UA" w:eastAsia="en-US"/>
        </w:rPr>
        <w:t>801233742025 від 29.12.2025 р., дата формування 29.12.2025 року,</w:t>
      </w:r>
      <w:r w:rsidRPr="00A02B0E">
        <w:rPr>
          <w:rFonts w:eastAsia="Calibri"/>
          <w:lang w:val="uk-UA" w:eastAsia="en-US"/>
        </w:rPr>
        <w:t xml:space="preserve">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</w:t>
      </w:r>
      <w:r w:rsidR="00DD31F0">
        <w:rPr>
          <w:rFonts w:eastAsia="Calibri"/>
          <w:lang w:val="uk-UA" w:eastAsia="en-US"/>
        </w:rPr>
        <w:t xml:space="preserve">керуючись </w:t>
      </w:r>
      <w:r w:rsidRPr="00A02B0E">
        <w:rPr>
          <w:rFonts w:eastAsia="Calibri"/>
          <w:lang w:val="uk-UA" w:eastAsia="en-US"/>
        </w:rPr>
        <w:t xml:space="preserve"> Зем</w:t>
      </w:r>
      <w:r w:rsidR="00DD31F0">
        <w:rPr>
          <w:rFonts w:eastAsia="Calibri"/>
          <w:lang w:val="uk-UA" w:eastAsia="en-US"/>
        </w:rPr>
        <w:t>ельним кодексом України, Законом</w:t>
      </w:r>
      <w:r w:rsidRPr="00A02B0E">
        <w:rPr>
          <w:rFonts w:eastAsia="Calibri"/>
          <w:lang w:val="uk-UA" w:eastAsia="en-US"/>
        </w:rPr>
        <w:t xml:space="preserve"> України «Про оренду землі», п. 34  ст. 26 Закону України «Про місцеве самоврядування в Україні», міська рада</w:t>
      </w:r>
    </w:p>
    <w:p w:rsidR="00A02B0E" w:rsidRPr="00A02B0E" w:rsidRDefault="00A02B0E" w:rsidP="00A02B0E">
      <w:pPr>
        <w:jc w:val="both"/>
        <w:rPr>
          <w:rFonts w:eastAsia="Calibri"/>
          <w:lang w:val="uk-UA" w:eastAsia="en-US"/>
        </w:rPr>
      </w:pPr>
    </w:p>
    <w:p w:rsidR="00A02B0E" w:rsidRPr="00A02B0E" w:rsidRDefault="00A02B0E" w:rsidP="00A02B0E">
      <w:pPr>
        <w:jc w:val="both"/>
        <w:rPr>
          <w:rFonts w:eastAsia="Calibri"/>
          <w:b/>
          <w:lang w:val="uk-UA" w:eastAsia="en-US"/>
        </w:rPr>
      </w:pPr>
      <w:r w:rsidRPr="00A02B0E">
        <w:rPr>
          <w:rFonts w:eastAsia="Calibri"/>
          <w:b/>
          <w:lang w:val="uk-UA" w:eastAsia="en-US"/>
        </w:rPr>
        <w:t>ВИРІШИЛА:</w:t>
      </w:r>
    </w:p>
    <w:p w:rsidR="00A02B0E" w:rsidRPr="00A02B0E" w:rsidRDefault="00A02B0E" w:rsidP="00A02B0E">
      <w:pPr>
        <w:rPr>
          <w:rFonts w:eastAsia="Calibri"/>
          <w:b/>
          <w:lang w:val="uk-UA" w:eastAsia="en-US"/>
        </w:rPr>
      </w:pPr>
    </w:p>
    <w:p w:rsidR="00A02B0E" w:rsidRPr="00973A34" w:rsidRDefault="00A02B0E" w:rsidP="00034588">
      <w:pPr>
        <w:pStyle w:val="a3"/>
        <w:numPr>
          <w:ilvl w:val="0"/>
          <w:numId w:val="22"/>
        </w:numPr>
        <w:tabs>
          <w:tab w:val="left" w:pos="567"/>
        </w:tabs>
        <w:jc w:val="both"/>
        <w:rPr>
          <w:rFonts w:eastAsiaTheme="minorHAnsi"/>
          <w:lang w:val="uk-UA" w:eastAsia="en-US"/>
        </w:rPr>
      </w:pPr>
      <w:r w:rsidRPr="00973A34">
        <w:rPr>
          <w:rFonts w:eastAsiaTheme="minorHAnsi"/>
          <w:lang w:val="uk-UA" w:eastAsia="en-US"/>
        </w:rPr>
        <w:t xml:space="preserve">Затвердити технічну документацію із землеустрою щодо поділу земельної ділянки </w:t>
      </w:r>
      <w:bookmarkStart w:id="4" w:name="_Hlk207811331"/>
      <w:r w:rsidRPr="00973A34">
        <w:rPr>
          <w:rFonts w:eastAsiaTheme="minorHAnsi"/>
          <w:lang w:val="uk-UA" w:eastAsia="en-US"/>
        </w:rPr>
        <w:t xml:space="preserve">комунальної власності з кадастровим номером </w:t>
      </w:r>
      <w:bookmarkEnd w:id="4"/>
      <w:r w:rsidR="00484571" w:rsidRPr="00973A34">
        <w:rPr>
          <w:rFonts w:eastAsia="Calibri"/>
          <w:lang w:val="uk-UA" w:eastAsia="en-US"/>
        </w:rPr>
        <w:t>3210945600:01:061:0018,</w:t>
      </w:r>
      <w:r w:rsidR="00B90AC5">
        <w:rPr>
          <w:rFonts w:eastAsia="Calibri"/>
          <w:lang w:val="uk-UA" w:eastAsia="en-US"/>
        </w:rPr>
        <w:t xml:space="preserve"> площею 0,4867га,</w:t>
      </w:r>
      <w:r w:rsidR="00484571" w:rsidRPr="00973A34">
        <w:rPr>
          <w:rFonts w:eastAsia="Calibri"/>
          <w:lang w:val="uk-UA" w:eastAsia="en-US"/>
        </w:rPr>
        <w:t xml:space="preserve"> в результаті якої утворились дві земельні ділянки, а саме: земельна ділянка за кадастровим номером 3210945600:01:061:0074 площею 0,2930 га; земельна ділянка за кадастровим номером 3210945600:01:061:0075 площею 0,1937 га, </w:t>
      </w:r>
      <w:r w:rsidRPr="00973A34">
        <w:rPr>
          <w:rFonts w:eastAsiaTheme="minorHAnsi"/>
          <w:lang w:val="uk-UA" w:eastAsia="en-US"/>
        </w:rPr>
        <w:t>як</w:t>
      </w:r>
      <w:r w:rsidR="00484571" w:rsidRPr="00973A34">
        <w:rPr>
          <w:rFonts w:eastAsiaTheme="minorHAnsi"/>
          <w:lang w:val="uk-UA" w:eastAsia="en-US"/>
        </w:rPr>
        <w:t>і</w:t>
      </w:r>
      <w:r w:rsidRPr="00973A34">
        <w:rPr>
          <w:rFonts w:eastAsiaTheme="minorHAnsi"/>
          <w:lang w:val="uk-UA" w:eastAsia="en-US"/>
        </w:rPr>
        <w:t xml:space="preserve"> розташован</w:t>
      </w:r>
      <w:r w:rsidR="00484571" w:rsidRPr="00973A34">
        <w:rPr>
          <w:rFonts w:eastAsiaTheme="minorHAnsi"/>
          <w:lang w:val="uk-UA" w:eastAsia="en-US"/>
        </w:rPr>
        <w:t>і</w:t>
      </w:r>
      <w:r w:rsidRPr="00973A34">
        <w:rPr>
          <w:rFonts w:eastAsiaTheme="minorHAnsi"/>
          <w:lang w:val="uk-UA" w:eastAsia="en-US"/>
        </w:rPr>
        <w:t xml:space="preserve"> по вул. Білостоцьких в селищі Ворзель Бучанського району Київської області</w:t>
      </w:r>
      <w:bookmarkStart w:id="5" w:name="_Hlk207811357"/>
      <w:r w:rsidRPr="00973A34">
        <w:rPr>
          <w:rFonts w:eastAsiaTheme="minorHAnsi"/>
          <w:lang w:val="uk-UA" w:eastAsia="en-US"/>
        </w:rPr>
        <w:t>.</w:t>
      </w:r>
      <w:bookmarkEnd w:id="5"/>
    </w:p>
    <w:p w:rsidR="00A02B0E" w:rsidRPr="00D35920" w:rsidRDefault="00484571" w:rsidP="00034588">
      <w:pPr>
        <w:pStyle w:val="a3"/>
        <w:numPr>
          <w:ilvl w:val="0"/>
          <w:numId w:val="22"/>
        </w:numPr>
        <w:tabs>
          <w:tab w:val="left" w:pos="567"/>
        </w:tabs>
        <w:jc w:val="both"/>
        <w:rPr>
          <w:rFonts w:eastAsia="Calibri"/>
          <w:lang w:val="uk-UA" w:eastAsia="en-US"/>
        </w:rPr>
      </w:pPr>
      <w:r w:rsidRPr="00973A34">
        <w:rPr>
          <w:rFonts w:eastAsiaTheme="minorHAnsi"/>
          <w:color w:val="000000" w:themeColor="text1"/>
          <w:lang w:val="uk-UA" w:eastAsia="en-US"/>
        </w:rPr>
        <w:t xml:space="preserve">Передати </w:t>
      </w:r>
      <w:r w:rsidR="00A02B0E" w:rsidRPr="00973A34">
        <w:rPr>
          <w:rFonts w:eastAsiaTheme="minorHAnsi"/>
          <w:color w:val="000000" w:themeColor="text1"/>
          <w:lang w:val="uk-UA" w:eastAsia="en-US"/>
        </w:rPr>
        <w:t xml:space="preserve"> гр. Трачук </w:t>
      </w:r>
      <w:r w:rsidR="00C620C6" w:rsidRPr="00973A34">
        <w:rPr>
          <w:rFonts w:eastAsiaTheme="minorHAnsi"/>
          <w:color w:val="000000" w:themeColor="text1"/>
          <w:lang w:val="uk-UA" w:eastAsia="en-US"/>
        </w:rPr>
        <w:t>Світлані Іванівні  (РНОКПП: 2376504128)</w:t>
      </w:r>
      <w:r w:rsidR="00D35920">
        <w:rPr>
          <w:rFonts w:eastAsiaTheme="minorHAnsi"/>
          <w:color w:val="000000" w:themeColor="text1"/>
          <w:lang w:val="uk-UA" w:eastAsia="en-US"/>
        </w:rPr>
        <w:t xml:space="preserve">, Трачук  Олександру Васильовичу ( РНОКПП: </w:t>
      </w:r>
      <w:r w:rsidR="001E2864">
        <w:rPr>
          <w:rFonts w:eastAsiaTheme="minorHAnsi"/>
          <w:color w:val="000000" w:themeColor="text1"/>
          <w:lang w:val="uk-UA" w:eastAsia="en-US"/>
        </w:rPr>
        <w:t>___________</w:t>
      </w:r>
      <w:r w:rsidR="00D35920">
        <w:rPr>
          <w:rFonts w:eastAsiaTheme="minorHAnsi"/>
          <w:color w:val="000000" w:themeColor="text1"/>
          <w:lang w:val="uk-UA" w:eastAsia="en-US"/>
        </w:rPr>
        <w:t xml:space="preserve">), Трачук Олені Василівні ( РНОКПП: </w:t>
      </w:r>
      <w:r w:rsidR="001E2864">
        <w:rPr>
          <w:rFonts w:eastAsiaTheme="minorHAnsi"/>
          <w:color w:val="000000" w:themeColor="text1"/>
          <w:lang w:val="uk-UA" w:eastAsia="en-US"/>
        </w:rPr>
        <w:t>___________</w:t>
      </w:r>
      <w:r w:rsidR="00D35920">
        <w:rPr>
          <w:rFonts w:eastAsiaTheme="minorHAnsi"/>
          <w:color w:val="000000" w:themeColor="text1"/>
          <w:lang w:val="uk-UA" w:eastAsia="en-US"/>
        </w:rPr>
        <w:t>),</w:t>
      </w:r>
      <w:r w:rsidR="00D35920" w:rsidRPr="00D35920">
        <w:rPr>
          <w:rFonts w:eastAsiaTheme="minorHAnsi"/>
          <w:color w:val="000000" w:themeColor="text1"/>
          <w:lang w:val="uk-UA" w:eastAsia="en-US"/>
        </w:rPr>
        <w:t xml:space="preserve"> (власникам об’єктів нерухомого майна, що розташовані на земельній ділянці),</w:t>
      </w:r>
      <w:r w:rsidR="00C620C6" w:rsidRPr="00D35920">
        <w:rPr>
          <w:rFonts w:eastAsiaTheme="minorHAnsi"/>
          <w:color w:val="000000" w:themeColor="text1"/>
          <w:lang w:val="uk-UA" w:eastAsia="en-US"/>
        </w:rPr>
        <w:t xml:space="preserve"> в користування на умовах оренди, строком на 10 років, земельну ділянку за кадастровим номером 3210945600:01:061:0074, площею 0,2930 га,</w:t>
      </w:r>
      <w:r w:rsidR="00A02B0E" w:rsidRPr="00D35920">
        <w:rPr>
          <w:rFonts w:eastAsiaTheme="minorHAnsi"/>
          <w:lang w:val="uk-UA" w:eastAsia="en-US"/>
        </w:rPr>
        <w:t xml:space="preserve"> цільове призначення: (код КВЦПЗ 11.02) –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</w:t>
      </w:r>
      <w:r w:rsidR="00C620C6" w:rsidRPr="00D35920">
        <w:rPr>
          <w:rFonts w:eastAsiaTheme="minorHAnsi"/>
          <w:lang w:val="uk-UA" w:eastAsia="en-US"/>
        </w:rPr>
        <w:t xml:space="preserve"> блоком, що </w:t>
      </w:r>
      <w:r w:rsidR="00A02B0E" w:rsidRPr="00D35920">
        <w:rPr>
          <w:rFonts w:eastAsiaTheme="minorHAnsi"/>
          <w:lang w:val="uk-UA" w:eastAsia="en-US"/>
        </w:rPr>
        <w:t>розташован</w:t>
      </w:r>
      <w:r w:rsidR="00C620C6" w:rsidRPr="00D35920">
        <w:rPr>
          <w:rFonts w:eastAsiaTheme="minorHAnsi"/>
          <w:lang w:val="uk-UA" w:eastAsia="en-US"/>
        </w:rPr>
        <w:t>а</w:t>
      </w:r>
      <w:r w:rsidR="00A02B0E" w:rsidRPr="00D35920">
        <w:rPr>
          <w:rFonts w:eastAsiaTheme="minorHAnsi"/>
          <w:lang w:val="uk-UA" w:eastAsia="en-US"/>
        </w:rPr>
        <w:t xml:space="preserve"> по </w:t>
      </w:r>
      <w:r w:rsidR="00A02B0E" w:rsidRPr="00D35920">
        <w:rPr>
          <w:rFonts w:eastAsia="Calibri"/>
          <w:lang w:val="uk-UA" w:eastAsia="en-US"/>
        </w:rPr>
        <w:t>ву</w:t>
      </w:r>
      <w:r w:rsidR="00C620C6" w:rsidRPr="00D35920">
        <w:rPr>
          <w:rFonts w:eastAsia="Calibri"/>
          <w:lang w:val="uk-UA" w:eastAsia="en-US"/>
        </w:rPr>
        <w:t xml:space="preserve">лиці Білостоцьких, 21-а, </w:t>
      </w:r>
      <w:r w:rsidR="00A02B0E" w:rsidRPr="00D35920">
        <w:rPr>
          <w:rFonts w:eastAsia="Calibri"/>
          <w:lang w:val="uk-UA" w:eastAsia="en-US"/>
        </w:rPr>
        <w:t>в селищі Ворзель Бучанського району Київської області.</w:t>
      </w:r>
    </w:p>
    <w:p w:rsidR="00C620C6" w:rsidRPr="00973A34" w:rsidRDefault="00C620C6" w:rsidP="00034588">
      <w:pPr>
        <w:pStyle w:val="a3"/>
        <w:numPr>
          <w:ilvl w:val="0"/>
          <w:numId w:val="22"/>
        </w:numPr>
        <w:tabs>
          <w:tab w:val="left" w:pos="567"/>
        </w:tabs>
        <w:jc w:val="both"/>
        <w:rPr>
          <w:rFonts w:eastAsia="Calibri"/>
          <w:lang w:val="uk-UA" w:eastAsia="en-US"/>
        </w:rPr>
      </w:pPr>
      <w:r w:rsidRPr="00973A34">
        <w:rPr>
          <w:rFonts w:eastAsiaTheme="minorHAnsi"/>
          <w:color w:val="000000" w:themeColor="text1"/>
          <w:lang w:val="uk-UA" w:eastAsia="en-US"/>
        </w:rPr>
        <w:lastRenderedPageBreak/>
        <w:t xml:space="preserve">Передати  гр. Косенку Денису Ігоровичу  (РНОКПП: </w:t>
      </w:r>
      <w:r w:rsidR="001E2864">
        <w:rPr>
          <w:rFonts w:eastAsiaTheme="minorHAnsi"/>
          <w:color w:val="000000" w:themeColor="text1"/>
          <w:lang w:val="uk-UA" w:eastAsia="en-US"/>
        </w:rPr>
        <w:t>____________</w:t>
      </w:r>
      <w:r w:rsidRPr="00973A34">
        <w:rPr>
          <w:rFonts w:eastAsiaTheme="minorHAnsi"/>
          <w:color w:val="000000" w:themeColor="text1"/>
          <w:lang w:val="uk-UA" w:eastAsia="en-US"/>
        </w:rPr>
        <w:t>) в користування на умовах оренди, строком на 10 років, земельну ділянку за кадастровим номером 3210945600:01:061:007</w:t>
      </w:r>
      <w:r w:rsidR="00117070" w:rsidRPr="00973A34">
        <w:rPr>
          <w:rFonts w:eastAsiaTheme="minorHAnsi"/>
          <w:color w:val="000000" w:themeColor="text1"/>
          <w:lang w:val="uk-UA" w:eastAsia="en-US"/>
        </w:rPr>
        <w:t>5, площею 0,1937</w:t>
      </w:r>
      <w:r w:rsidRPr="00973A34">
        <w:rPr>
          <w:rFonts w:eastAsiaTheme="minorHAnsi"/>
          <w:color w:val="000000" w:themeColor="text1"/>
          <w:lang w:val="uk-UA" w:eastAsia="en-US"/>
        </w:rPr>
        <w:t xml:space="preserve"> га,</w:t>
      </w:r>
      <w:r w:rsidRPr="00973A34">
        <w:rPr>
          <w:rFonts w:eastAsiaTheme="minorHAnsi"/>
          <w:lang w:val="uk-UA" w:eastAsia="en-US"/>
        </w:rPr>
        <w:t xml:space="preserve"> цільове призначення: (код КВЦПЗ 11.02) –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блоком, що розташована по </w:t>
      </w:r>
      <w:r w:rsidRPr="00973A34">
        <w:rPr>
          <w:rFonts w:eastAsia="Calibri"/>
          <w:lang w:val="uk-UA" w:eastAsia="en-US"/>
        </w:rPr>
        <w:t>вулиці Білостоцьких, 21-</w:t>
      </w:r>
      <w:r w:rsidR="00117070" w:rsidRPr="00973A34">
        <w:rPr>
          <w:rFonts w:eastAsia="Calibri"/>
          <w:lang w:val="uk-UA" w:eastAsia="en-US"/>
        </w:rPr>
        <w:t>б</w:t>
      </w:r>
      <w:r w:rsidRPr="00973A34">
        <w:rPr>
          <w:rFonts w:eastAsia="Calibri"/>
          <w:lang w:val="uk-UA" w:eastAsia="en-US"/>
        </w:rPr>
        <w:t>, в селищі Ворзель Бучанського району Київської області.</w:t>
      </w:r>
    </w:p>
    <w:p w:rsidR="00A02B0E" w:rsidRPr="00973A34" w:rsidRDefault="00117070" w:rsidP="00034588">
      <w:pPr>
        <w:pStyle w:val="a3"/>
        <w:numPr>
          <w:ilvl w:val="0"/>
          <w:numId w:val="22"/>
        </w:numPr>
        <w:tabs>
          <w:tab w:val="left" w:pos="567"/>
        </w:tabs>
        <w:jc w:val="both"/>
        <w:rPr>
          <w:lang w:val="uk-UA"/>
        </w:rPr>
      </w:pPr>
      <w:r w:rsidRPr="00973A34">
        <w:rPr>
          <w:rFonts w:eastAsiaTheme="minorHAnsi"/>
          <w:lang w:val="uk-UA" w:eastAsia="en-US"/>
        </w:rPr>
        <w:t>Гр.</w:t>
      </w:r>
      <w:r w:rsidR="00C76000">
        <w:rPr>
          <w:rFonts w:eastAsiaTheme="minorHAnsi"/>
          <w:lang w:val="uk-UA" w:eastAsia="en-US"/>
        </w:rPr>
        <w:t>гр.</w:t>
      </w:r>
      <w:r w:rsidRPr="00973A34">
        <w:rPr>
          <w:rFonts w:eastAsiaTheme="minorHAnsi"/>
          <w:lang w:val="uk-UA" w:eastAsia="en-US"/>
        </w:rPr>
        <w:t xml:space="preserve"> Трачук Світлані Іванівні, </w:t>
      </w:r>
      <w:r w:rsidR="00C76000">
        <w:rPr>
          <w:rFonts w:eastAsiaTheme="minorHAnsi"/>
          <w:color w:val="000000" w:themeColor="text1"/>
          <w:lang w:val="uk-UA" w:eastAsia="en-US"/>
        </w:rPr>
        <w:t>Трачук  Олександру Васильовичу, Трачук Олені Василівні,</w:t>
      </w:r>
      <w:r w:rsidR="00A02B0E" w:rsidRPr="00973A34">
        <w:rPr>
          <w:rFonts w:eastAsiaTheme="minorHAnsi"/>
          <w:lang w:val="uk-UA" w:eastAsia="en-US"/>
        </w:rPr>
        <w:t xml:space="preserve"> гр. Косенку Ден</w:t>
      </w:r>
      <w:r w:rsidRPr="00973A34">
        <w:rPr>
          <w:rFonts w:eastAsiaTheme="minorHAnsi"/>
          <w:lang w:val="uk-UA" w:eastAsia="en-US"/>
        </w:rPr>
        <w:t xml:space="preserve">ису Ігоровичу </w:t>
      </w:r>
      <w:r w:rsidR="00A02B0E" w:rsidRPr="00973A34">
        <w:rPr>
          <w:rFonts w:eastAsiaTheme="minorHAnsi"/>
          <w:lang w:val="uk-UA" w:eastAsia="en-US"/>
        </w:rPr>
        <w:t xml:space="preserve"> </w:t>
      </w:r>
      <w:r w:rsidR="00A02B0E" w:rsidRPr="00973A34">
        <w:rPr>
          <w:lang w:val="uk-UA"/>
        </w:rPr>
        <w:t>в місячний термін укласти з Бучанською міською радою договори оренди земельних ділянок</w:t>
      </w:r>
      <w:r w:rsidRPr="00973A34">
        <w:rPr>
          <w:lang w:val="uk-UA"/>
        </w:rPr>
        <w:t>.</w:t>
      </w:r>
      <w:r w:rsidR="00A02B0E" w:rsidRPr="00973A34">
        <w:rPr>
          <w:lang w:val="uk-UA"/>
        </w:rPr>
        <w:t xml:space="preserve"> </w:t>
      </w:r>
    </w:p>
    <w:p w:rsidR="00A02B0E" w:rsidRPr="00973A34" w:rsidRDefault="00A02B0E" w:rsidP="00034588">
      <w:pPr>
        <w:pStyle w:val="a3"/>
        <w:numPr>
          <w:ilvl w:val="0"/>
          <w:numId w:val="22"/>
        </w:numPr>
        <w:jc w:val="both"/>
        <w:rPr>
          <w:lang w:val="uk-UA"/>
        </w:rPr>
      </w:pPr>
      <w:r w:rsidRPr="00973A34">
        <w:rPr>
          <w:rFonts w:eastAsia="Calibri"/>
          <w:lang w:val="uk-UA" w:eastAsia="en-US"/>
        </w:rPr>
        <w:t>Земельному відділу управління містобудування, архітектури та земельних відносин</w:t>
      </w:r>
      <w:r w:rsidRPr="00973A34">
        <w:rPr>
          <w:lang w:val="uk-UA"/>
        </w:rPr>
        <w:t xml:space="preserve"> забезпечити підготовку необхідних документів.</w:t>
      </w:r>
    </w:p>
    <w:p w:rsidR="00973A34" w:rsidRPr="00973A34" w:rsidRDefault="00973A34" w:rsidP="00034588">
      <w:pPr>
        <w:pStyle w:val="a3"/>
        <w:numPr>
          <w:ilvl w:val="0"/>
          <w:numId w:val="22"/>
        </w:numPr>
        <w:jc w:val="both"/>
        <w:rPr>
          <w:rFonts w:eastAsiaTheme="minorHAnsi"/>
          <w:lang w:val="uk-UA" w:eastAsia="en-US"/>
        </w:rPr>
      </w:pPr>
      <w:r w:rsidRPr="00973A34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ради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:rsidR="00973A34" w:rsidRPr="00973A34" w:rsidRDefault="00973A34" w:rsidP="00034588">
      <w:pPr>
        <w:jc w:val="center"/>
        <w:rPr>
          <w:b/>
          <w:sz w:val="28"/>
          <w:szCs w:val="28"/>
          <w:lang w:val="uk-UA"/>
        </w:rPr>
      </w:pPr>
    </w:p>
    <w:p w:rsidR="00973A34" w:rsidRPr="00973A34" w:rsidRDefault="00973A34" w:rsidP="00034588">
      <w:pPr>
        <w:rPr>
          <w:b/>
          <w:sz w:val="28"/>
          <w:szCs w:val="28"/>
          <w:lang w:val="uk-UA"/>
        </w:rPr>
      </w:pPr>
    </w:p>
    <w:p w:rsidR="00973A34" w:rsidRPr="00973A34" w:rsidRDefault="00973A34" w:rsidP="00973A34">
      <w:pPr>
        <w:jc w:val="center"/>
        <w:rPr>
          <w:b/>
          <w:sz w:val="28"/>
          <w:szCs w:val="28"/>
          <w:lang w:val="uk-UA"/>
        </w:rPr>
      </w:pPr>
      <w:r w:rsidRPr="00973A34">
        <w:rPr>
          <w:b/>
          <w:sz w:val="28"/>
          <w:szCs w:val="28"/>
          <w:lang w:val="uk-UA"/>
        </w:rPr>
        <w:t xml:space="preserve">Секретар ради </w:t>
      </w:r>
      <w:r w:rsidRPr="00973A34">
        <w:rPr>
          <w:b/>
          <w:sz w:val="28"/>
          <w:szCs w:val="28"/>
          <w:lang w:val="uk-UA"/>
        </w:rPr>
        <w:tab/>
      </w:r>
      <w:r w:rsidRPr="00973A34">
        <w:rPr>
          <w:b/>
          <w:sz w:val="28"/>
          <w:szCs w:val="28"/>
          <w:lang w:val="uk-UA"/>
        </w:rPr>
        <w:tab/>
      </w:r>
      <w:r w:rsidRPr="00973A34">
        <w:rPr>
          <w:b/>
          <w:sz w:val="28"/>
          <w:szCs w:val="28"/>
          <w:lang w:val="uk-UA"/>
        </w:rPr>
        <w:tab/>
      </w:r>
      <w:r w:rsidRPr="00973A34">
        <w:rPr>
          <w:b/>
          <w:sz w:val="28"/>
          <w:szCs w:val="28"/>
          <w:lang w:val="uk-UA"/>
        </w:rPr>
        <w:tab/>
      </w:r>
      <w:r w:rsidRPr="00973A34">
        <w:rPr>
          <w:b/>
          <w:sz w:val="28"/>
          <w:szCs w:val="28"/>
          <w:lang w:val="uk-UA"/>
        </w:rPr>
        <w:tab/>
      </w:r>
      <w:r w:rsidRPr="00973A34">
        <w:rPr>
          <w:b/>
          <w:sz w:val="28"/>
          <w:szCs w:val="28"/>
          <w:lang w:val="uk-UA"/>
        </w:rPr>
        <w:tab/>
      </w:r>
      <w:r w:rsidRPr="00973A34">
        <w:rPr>
          <w:b/>
          <w:sz w:val="28"/>
          <w:szCs w:val="28"/>
          <w:lang w:val="uk-UA"/>
        </w:rPr>
        <w:tab/>
        <w:t>Тарас ШАПРАВСЬКИЙ</w:t>
      </w:r>
    </w:p>
    <w:p w:rsidR="00973A34" w:rsidRPr="00973A34" w:rsidRDefault="00973A34" w:rsidP="00973A34">
      <w:pPr>
        <w:rPr>
          <w:rFonts w:eastAsia="Calibri"/>
          <w:b/>
          <w:lang w:eastAsia="en-US"/>
        </w:rPr>
      </w:pPr>
    </w:p>
    <w:p w:rsidR="00973A34" w:rsidRDefault="00973A34" w:rsidP="002208BC">
      <w:pPr>
        <w:jc w:val="both"/>
        <w:rPr>
          <w:b/>
          <w:lang w:val="uk-UA"/>
        </w:rPr>
      </w:pPr>
    </w:p>
    <w:p w:rsidR="00973A34" w:rsidRDefault="00973A34" w:rsidP="002208BC">
      <w:pPr>
        <w:jc w:val="both"/>
        <w:rPr>
          <w:b/>
          <w:lang w:val="uk-UA"/>
        </w:rPr>
      </w:pPr>
    </w:p>
    <w:p w:rsidR="00973A34" w:rsidRDefault="00973A34" w:rsidP="002208BC">
      <w:pPr>
        <w:jc w:val="both"/>
        <w:rPr>
          <w:b/>
          <w:lang w:val="uk-UA"/>
        </w:rPr>
      </w:pPr>
    </w:p>
    <w:p w:rsidR="00973A34" w:rsidRPr="00101474" w:rsidRDefault="00973A34" w:rsidP="002208BC">
      <w:pPr>
        <w:jc w:val="both"/>
        <w:rPr>
          <w:b/>
          <w:lang w:val="uk-UA"/>
        </w:rPr>
      </w:pPr>
    </w:p>
    <w:p w:rsidR="002208BC" w:rsidRDefault="002208BC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973A34" w:rsidRDefault="00973A34" w:rsidP="002208BC"/>
    <w:p w:rsidR="00E43AAC" w:rsidRDefault="00E43AAC" w:rsidP="003F774D">
      <w:pPr>
        <w:rPr>
          <w:rFonts w:eastAsia="Calibri"/>
          <w:b/>
        </w:rPr>
      </w:pPr>
    </w:p>
    <w:p w:rsidR="00E43AAC" w:rsidRDefault="00E43AAC" w:rsidP="003F774D">
      <w:pPr>
        <w:rPr>
          <w:rFonts w:eastAsia="Calibri"/>
          <w:b/>
        </w:rPr>
      </w:pPr>
    </w:p>
    <w:p w:rsidR="00E43AAC" w:rsidRDefault="00E43AAC" w:rsidP="003F774D">
      <w:pPr>
        <w:rPr>
          <w:rFonts w:eastAsia="Calibri"/>
          <w:b/>
        </w:rPr>
      </w:pPr>
    </w:p>
    <w:p w:rsidR="006318D6" w:rsidRPr="009A4715" w:rsidRDefault="006318D6" w:rsidP="006318D6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t>Заступник міського голови            </w:t>
      </w:r>
      <w:r w:rsidRPr="009A4715">
        <w:rPr>
          <w:rFonts w:eastAsiaTheme="minorHAnsi"/>
          <w:b/>
          <w:lang w:val="uk-UA" w:eastAsia="en-US"/>
        </w:rPr>
        <w:t>________________</w:t>
      </w:r>
      <w:r w:rsidRPr="009A4715">
        <w:rPr>
          <w:rFonts w:eastAsiaTheme="minorHAnsi"/>
          <w:b/>
          <w:lang w:eastAsia="en-US"/>
        </w:rPr>
        <w:t>                </w:t>
      </w:r>
      <w:r w:rsidRPr="009A4715">
        <w:rPr>
          <w:rFonts w:eastAsiaTheme="minorHAnsi"/>
          <w:b/>
          <w:lang w:val="uk-UA" w:eastAsia="en-US"/>
        </w:rPr>
        <w:t>Людмила РИЖЕНКО</w:t>
      </w:r>
    </w:p>
    <w:p w:rsidR="006318D6" w:rsidRPr="00177D2D" w:rsidRDefault="00177D2D" w:rsidP="00177D2D">
      <w:pPr>
        <w:tabs>
          <w:tab w:val="left" w:pos="3810"/>
        </w:tabs>
        <w:rPr>
          <w:rFonts w:eastAsiaTheme="minorHAnsi"/>
          <w:b/>
          <w:iCs/>
          <w:lang w:val="uk-UA" w:eastAsia="en-US"/>
        </w:rPr>
      </w:pPr>
      <w:r>
        <w:rPr>
          <w:rFonts w:eastAsiaTheme="minorHAnsi"/>
          <w:b/>
          <w:iCs/>
          <w:lang w:val="uk-UA" w:eastAsia="en-US"/>
        </w:rPr>
        <w:tab/>
        <w:t xml:space="preserve">     19.02.2026</w:t>
      </w:r>
    </w:p>
    <w:p w:rsidR="006318D6" w:rsidRDefault="006318D6" w:rsidP="006318D6">
      <w:pPr>
        <w:rPr>
          <w:rFonts w:eastAsiaTheme="minorHAnsi"/>
          <w:b/>
          <w:lang w:eastAsia="en-US"/>
        </w:rPr>
      </w:pPr>
    </w:p>
    <w:p w:rsidR="00804CA0" w:rsidRPr="009A4715" w:rsidRDefault="00804CA0" w:rsidP="006318D6">
      <w:pPr>
        <w:rPr>
          <w:rFonts w:eastAsiaTheme="minorHAnsi"/>
          <w:b/>
          <w:lang w:eastAsia="en-US"/>
        </w:rPr>
      </w:pPr>
    </w:p>
    <w:p w:rsidR="00177D2D" w:rsidRPr="00177D2D" w:rsidRDefault="006318D6" w:rsidP="00177D2D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br/>
      </w:r>
      <w:r w:rsidR="00177D2D" w:rsidRPr="00177D2D">
        <w:rPr>
          <w:rFonts w:eastAsiaTheme="minorHAnsi"/>
          <w:b/>
          <w:lang w:val="uk-UA" w:eastAsia="en-US"/>
        </w:rPr>
        <w:t>В.о.начальника управління юридично-</w:t>
      </w:r>
    </w:p>
    <w:p w:rsidR="006318D6" w:rsidRDefault="00177D2D" w:rsidP="00177D2D">
      <w:pPr>
        <w:rPr>
          <w:rFonts w:eastAsiaTheme="minorHAnsi"/>
          <w:b/>
          <w:lang w:val="uk-UA" w:eastAsia="en-US"/>
        </w:rPr>
      </w:pPr>
      <w:r w:rsidRPr="00177D2D">
        <w:rPr>
          <w:rFonts w:eastAsiaTheme="minorHAnsi"/>
          <w:b/>
          <w:lang w:val="uk-UA" w:eastAsia="en-US"/>
        </w:rPr>
        <w:t xml:space="preserve">кадрової роботи                                  </w:t>
      </w:r>
      <w:r w:rsidRPr="00177D2D">
        <w:rPr>
          <w:rFonts w:eastAsiaTheme="minorHAnsi"/>
          <w:b/>
          <w:lang w:val="uk-UA" w:eastAsia="en-US"/>
        </w:rPr>
        <w:tab/>
        <w:t>_________________          Юлія ГАЛДЕЦЬКА</w:t>
      </w:r>
    </w:p>
    <w:p w:rsidR="008C7CA5" w:rsidRPr="009A4715" w:rsidRDefault="008C7CA5" w:rsidP="00177D2D">
      <w:pPr>
        <w:rPr>
          <w:rFonts w:eastAsiaTheme="minorHAnsi"/>
          <w:b/>
          <w:lang w:val="uk-UA" w:eastAsia="en-US"/>
        </w:rPr>
      </w:pPr>
    </w:p>
    <w:p w:rsidR="006318D6" w:rsidRPr="00177D2D" w:rsidRDefault="00177D2D" w:rsidP="006318D6">
      <w:pPr>
        <w:tabs>
          <w:tab w:val="left" w:pos="4035"/>
        </w:tabs>
        <w:jc w:val="center"/>
        <w:rPr>
          <w:rFonts w:eastAsiaTheme="minorHAnsi"/>
          <w:b/>
          <w:iCs/>
          <w:lang w:val="uk-UA" w:eastAsia="en-US"/>
        </w:rPr>
      </w:pPr>
      <w:r w:rsidRPr="00177D2D">
        <w:rPr>
          <w:rFonts w:eastAsiaTheme="minorHAnsi"/>
          <w:b/>
          <w:iCs/>
          <w:lang w:eastAsia="en-US"/>
        </w:rPr>
        <w:t>19.02.2026</w:t>
      </w:r>
      <w:r w:rsidR="006318D6" w:rsidRPr="00177D2D">
        <w:rPr>
          <w:rFonts w:eastAsiaTheme="minorHAnsi"/>
          <w:b/>
          <w:iCs/>
          <w:lang w:eastAsia="en-US"/>
        </w:rPr>
        <w:br/>
      </w:r>
      <w:r w:rsidR="006318D6" w:rsidRPr="00177D2D">
        <w:rPr>
          <w:rFonts w:eastAsiaTheme="minorHAnsi"/>
          <w:b/>
          <w:iCs/>
          <w:lang w:eastAsia="en-US"/>
        </w:rPr>
        <w:br/>
      </w:r>
    </w:p>
    <w:p w:rsidR="006318D6" w:rsidRPr="009A4715" w:rsidRDefault="002D1D37" w:rsidP="006318D6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>Н</w:t>
      </w:r>
      <w:r w:rsidR="006318D6" w:rsidRPr="009A4715">
        <w:rPr>
          <w:rFonts w:eastAsia="Calibri"/>
          <w:b/>
          <w:lang w:val="uk-UA" w:eastAsia="en-US"/>
        </w:rPr>
        <w:t xml:space="preserve">ачальник земельного відділу </w:t>
      </w:r>
    </w:p>
    <w:p w:rsidR="006318D6" w:rsidRPr="009A4715" w:rsidRDefault="006318D6" w:rsidP="006318D6">
      <w:pPr>
        <w:rPr>
          <w:rFonts w:eastAsia="Calibri"/>
          <w:b/>
          <w:lang w:val="uk-UA" w:eastAsia="en-US"/>
        </w:rPr>
      </w:pPr>
      <w:r w:rsidRPr="009A4715">
        <w:rPr>
          <w:rFonts w:eastAsia="Calibri"/>
          <w:b/>
          <w:lang w:val="uk-UA" w:eastAsia="en-US"/>
        </w:rPr>
        <w:t xml:space="preserve">управління містобудування, </w:t>
      </w:r>
      <w:r w:rsidRPr="009A4715">
        <w:rPr>
          <w:rFonts w:eastAsia="Calibri"/>
          <w:b/>
          <w:lang w:val="uk-UA" w:eastAsia="en-US"/>
        </w:rPr>
        <w:br/>
        <w:t>архітектури та земельних відносин</w:t>
      </w:r>
      <w:r w:rsidRPr="009A4715">
        <w:rPr>
          <w:rFonts w:eastAsia="Calibri"/>
          <w:b/>
          <w:lang w:val="uk-UA" w:eastAsia="en-US"/>
        </w:rPr>
        <w:tab/>
        <w:t xml:space="preserve">__________________     </w:t>
      </w:r>
      <w:r w:rsidR="00177D2D">
        <w:rPr>
          <w:rFonts w:eastAsia="Calibri"/>
          <w:b/>
          <w:lang w:val="uk-UA" w:eastAsia="en-US"/>
        </w:rPr>
        <w:t xml:space="preserve">  </w:t>
      </w:r>
      <w:r w:rsidR="002D1D37">
        <w:rPr>
          <w:rFonts w:eastAsia="Calibri"/>
          <w:b/>
          <w:lang w:val="uk-UA" w:eastAsia="en-US"/>
        </w:rPr>
        <w:t>Ганна ВОЗНЮК</w:t>
      </w:r>
    </w:p>
    <w:p w:rsidR="006318D6" w:rsidRPr="00177D2D" w:rsidRDefault="006318D6" w:rsidP="006318D6">
      <w:pPr>
        <w:tabs>
          <w:tab w:val="left" w:pos="4290"/>
        </w:tabs>
        <w:jc w:val="center"/>
        <w:rPr>
          <w:b/>
          <w:bCs/>
          <w:lang w:val="uk-UA"/>
        </w:rPr>
      </w:pPr>
      <w:r w:rsidRPr="009A4715">
        <w:rPr>
          <w:lang w:val="uk-UA"/>
        </w:rPr>
        <w:t xml:space="preserve"> </w:t>
      </w:r>
      <w:r w:rsidR="00177D2D">
        <w:rPr>
          <w:lang w:val="uk-UA"/>
        </w:rPr>
        <w:t xml:space="preserve">         </w:t>
      </w:r>
      <w:r w:rsidR="00177D2D" w:rsidRPr="00177D2D">
        <w:rPr>
          <w:b/>
          <w:bCs/>
          <w:lang w:val="uk-UA"/>
        </w:rPr>
        <w:t>19.02.2026</w:t>
      </w:r>
    </w:p>
    <w:p w:rsidR="009D5D96" w:rsidRPr="009D3856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287C5C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342E4E" w:rsidRDefault="00342E4E"/>
    <w:sectPr w:rsidR="00342E4E" w:rsidSect="000E4C19">
      <w:pgSz w:w="11906" w:h="16838"/>
      <w:pgMar w:top="851" w:right="566" w:bottom="709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3AAC" w:rsidRDefault="00E43AAC" w:rsidP="00E43AAC">
      <w:r>
        <w:separator/>
      </w:r>
    </w:p>
  </w:endnote>
  <w:endnote w:type="continuationSeparator" w:id="0">
    <w:p w:rsidR="00E43AAC" w:rsidRDefault="00E43AAC" w:rsidP="00E4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3AAC" w:rsidRDefault="00E43AAC" w:rsidP="00E43AAC">
      <w:r>
        <w:separator/>
      </w:r>
    </w:p>
  </w:footnote>
  <w:footnote w:type="continuationSeparator" w:id="0">
    <w:p w:rsidR="00E43AAC" w:rsidRDefault="00E43AAC" w:rsidP="00E43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17B77"/>
    <w:multiLevelType w:val="hybridMultilevel"/>
    <w:tmpl w:val="5A76D53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18F239D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2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5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2241E6"/>
    <w:multiLevelType w:val="hybridMultilevel"/>
    <w:tmpl w:val="B898357A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5"/>
  </w:num>
  <w:num w:numId="5">
    <w:abstractNumId w:val="10"/>
  </w:num>
  <w:num w:numId="6">
    <w:abstractNumId w:val="6"/>
  </w:num>
  <w:num w:numId="7">
    <w:abstractNumId w:val="16"/>
  </w:num>
  <w:num w:numId="8">
    <w:abstractNumId w:val="4"/>
  </w:num>
  <w:num w:numId="9">
    <w:abstractNumId w:val="7"/>
  </w:num>
  <w:num w:numId="10">
    <w:abstractNumId w:val="15"/>
  </w:num>
  <w:num w:numId="11">
    <w:abstractNumId w:val="3"/>
  </w:num>
  <w:num w:numId="12">
    <w:abstractNumId w:val="19"/>
  </w:num>
  <w:num w:numId="13">
    <w:abstractNumId w:val="18"/>
  </w:num>
  <w:num w:numId="14">
    <w:abstractNumId w:val="20"/>
  </w:num>
  <w:num w:numId="15">
    <w:abstractNumId w:val="1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"/>
  </w:num>
  <w:num w:numId="20">
    <w:abstractNumId w:val="0"/>
  </w:num>
  <w:num w:numId="21">
    <w:abstractNumId w:val="1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30A3"/>
    <w:rsid w:val="0000580E"/>
    <w:rsid w:val="00010C66"/>
    <w:rsid w:val="00034588"/>
    <w:rsid w:val="00034BAF"/>
    <w:rsid w:val="000A4BCC"/>
    <w:rsid w:val="000D0E3B"/>
    <w:rsid w:val="000D2405"/>
    <w:rsid w:val="000E4C19"/>
    <w:rsid w:val="000E6CCB"/>
    <w:rsid w:val="00112A84"/>
    <w:rsid w:val="00117070"/>
    <w:rsid w:val="00131407"/>
    <w:rsid w:val="00144227"/>
    <w:rsid w:val="00177D2D"/>
    <w:rsid w:val="001E2864"/>
    <w:rsid w:val="002208BC"/>
    <w:rsid w:val="00234283"/>
    <w:rsid w:val="0026604A"/>
    <w:rsid w:val="00277FA6"/>
    <w:rsid w:val="002D1D37"/>
    <w:rsid w:val="002D6A83"/>
    <w:rsid w:val="002E1452"/>
    <w:rsid w:val="002E486B"/>
    <w:rsid w:val="002F52B7"/>
    <w:rsid w:val="00311436"/>
    <w:rsid w:val="00314C97"/>
    <w:rsid w:val="00322A55"/>
    <w:rsid w:val="00342E4E"/>
    <w:rsid w:val="00366B4B"/>
    <w:rsid w:val="00374778"/>
    <w:rsid w:val="00387650"/>
    <w:rsid w:val="003E57E8"/>
    <w:rsid w:val="003F774D"/>
    <w:rsid w:val="00413980"/>
    <w:rsid w:val="00415E67"/>
    <w:rsid w:val="00456855"/>
    <w:rsid w:val="0046480F"/>
    <w:rsid w:val="00474755"/>
    <w:rsid w:val="00484571"/>
    <w:rsid w:val="004A082D"/>
    <w:rsid w:val="004A402F"/>
    <w:rsid w:val="004A5ADF"/>
    <w:rsid w:val="004B3DFA"/>
    <w:rsid w:val="004C7604"/>
    <w:rsid w:val="004C7EFE"/>
    <w:rsid w:val="004F29F1"/>
    <w:rsid w:val="005046B9"/>
    <w:rsid w:val="0052257B"/>
    <w:rsid w:val="00532424"/>
    <w:rsid w:val="0053650F"/>
    <w:rsid w:val="005430C1"/>
    <w:rsid w:val="00557C20"/>
    <w:rsid w:val="00562754"/>
    <w:rsid w:val="0057167F"/>
    <w:rsid w:val="005A622E"/>
    <w:rsid w:val="005C4686"/>
    <w:rsid w:val="005D3761"/>
    <w:rsid w:val="005D389B"/>
    <w:rsid w:val="00621875"/>
    <w:rsid w:val="006318D6"/>
    <w:rsid w:val="006511BE"/>
    <w:rsid w:val="00663D95"/>
    <w:rsid w:val="00675E19"/>
    <w:rsid w:val="0068411A"/>
    <w:rsid w:val="00686D83"/>
    <w:rsid w:val="006C13BF"/>
    <w:rsid w:val="006D5E05"/>
    <w:rsid w:val="006D67E4"/>
    <w:rsid w:val="006F58E8"/>
    <w:rsid w:val="00707791"/>
    <w:rsid w:val="0074007A"/>
    <w:rsid w:val="00741700"/>
    <w:rsid w:val="00756144"/>
    <w:rsid w:val="00784915"/>
    <w:rsid w:val="00791DF0"/>
    <w:rsid w:val="00793BCD"/>
    <w:rsid w:val="007D2407"/>
    <w:rsid w:val="007D337F"/>
    <w:rsid w:val="007D3A89"/>
    <w:rsid w:val="007E3163"/>
    <w:rsid w:val="007E4B09"/>
    <w:rsid w:val="007F46BF"/>
    <w:rsid w:val="007F50E2"/>
    <w:rsid w:val="00804CA0"/>
    <w:rsid w:val="00825973"/>
    <w:rsid w:val="00826AB0"/>
    <w:rsid w:val="00850E89"/>
    <w:rsid w:val="008615B2"/>
    <w:rsid w:val="0087189F"/>
    <w:rsid w:val="00884E87"/>
    <w:rsid w:val="0088526D"/>
    <w:rsid w:val="008903B9"/>
    <w:rsid w:val="008A4297"/>
    <w:rsid w:val="008B6438"/>
    <w:rsid w:val="008C40A9"/>
    <w:rsid w:val="008C7CA5"/>
    <w:rsid w:val="008D45AA"/>
    <w:rsid w:val="009158B0"/>
    <w:rsid w:val="009230AE"/>
    <w:rsid w:val="00923876"/>
    <w:rsid w:val="009527EE"/>
    <w:rsid w:val="009560EB"/>
    <w:rsid w:val="00957037"/>
    <w:rsid w:val="00966E58"/>
    <w:rsid w:val="00973A34"/>
    <w:rsid w:val="0098162D"/>
    <w:rsid w:val="00986CAC"/>
    <w:rsid w:val="00997421"/>
    <w:rsid w:val="009C3EB4"/>
    <w:rsid w:val="009D3856"/>
    <w:rsid w:val="009D5D96"/>
    <w:rsid w:val="009F0171"/>
    <w:rsid w:val="00A02B0E"/>
    <w:rsid w:val="00A17405"/>
    <w:rsid w:val="00A24FE2"/>
    <w:rsid w:val="00A25385"/>
    <w:rsid w:val="00A4680E"/>
    <w:rsid w:val="00A47CC0"/>
    <w:rsid w:val="00A50284"/>
    <w:rsid w:val="00A813C1"/>
    <w:rsid w:val="00A90CF6"/>
    <w:rsid w:val="00AB747C"/>
    <w:rsid w:val="00AB7D2D"/>
    <w:rsid w:val="00AD1BF5"/>
    <w:rsid w:val="00B23F73"/>
    <w:rsid w:val="00B465FD"/>
    <w:rsid w:val="00B632C7"/>
    <w:rsid w:val="00B90AC5"/>
    <w:rsid w:val="00BB1A3E"/>
    <w:rsid w:val="00BE428F"/>
    <w:rsid w:val="00BE45D8"/>
    <w:rsid w:val="00BE69B2"/>
    <w:rsid w:val="00C278EC"/>
    <w:rsid w:val="00C439E0"/>
    <w:rsid w:val="00C620C6"/>
    <w:rsid w:val="00C76000"/>
    <w:rsid w:val="00C85D5B"/>
    <w:rsid w:val="00CE439A"/>
    <w:rsid w:val="00CE6C29"/>
    <w:rsid w:val="00D00A7F"/>
    <w:rsid w:val="00D2400A"/>
    <w:rsid w:val="00D35920"/>
    <w:rsid w:val="00D361C4"/>
    <w:rsid w:val="00D426C6"/>
    <w:rsid w:val="00D574AD"/>
    <w:rsid w:val="00D9291F"/>
    <w:rsid w:val="00DA13E8"/>
    <w:rsid w:val="00DA1B0E"/>
    <w:rsid w:val="00DD31F0"/>
    <w:rsid w:val="00DF3B7D"/>
    <w:rsid w:val="00E02F5E"/>
    <w:rsid w:val="00E43AAC"/>
    <w:rsid w:val="00E60ACC"/>
    <w:rsid w:val="00E6577C"/>
    <w:rsid w:val="00E849C9"/>
    <w:rsid w:val="00E93D22"/>
    <w:rsid w:val="00EC0EA0"/>
    <w:rsid w:val="00EC2D6F"/>
    <w:rsid w:val="00ED0B8C"/>
    <w:rsid w:val="00ED34BA"/>
    <w:rsid w:val="00EE57BD"/>
    <w:rsid w:val="00EE71B5"/>
    <w:rsid w:val="00F2721C"/>
    <w:rsid w:val="00F619B6"/>
    <w:rsid w:val="00F653DD"/>
    <w:rsid w:val="00FD0AB7"/>
    <w:rsid w:val="00FF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7FA3A3E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E43AAC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E43A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43AAC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43AA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8098C-D6CA-473B-91DF-7F705F5ED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2915</Words>
  <Characters>1663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36</cp:revision>
  <cp:lastPrinted>2026-03-03T07:36:00Z</cp:lastPrinted>
  <dcterms:created xsi:type="dcterms:W3CDTF">2026-01-26T13:47:00Z</dcterms:created>
  <dcterms:modified xsi:type="dcterms:W3CDTF">2026-03-09T08:27:00Z</dcterms:modified>
</cp:coreProperties>
</file>